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602E7" w14:textId="77777777" w:rsidR="00182DFD" w:rsidRPr="00792105" w:rsidRDefault="00182DFD" w:rsidP="00182DF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92105">
        <w:rPr>
          <w:rFonts w:ascii="TH SarabunIT๙" w:hAnsi="TH SarabunIT๙" w:cs="TH SarabunIT๙"/>
          <w:b/>
          <w:bCs/>
          <w:sz w:val="36"/>
          <w:szCs w:val="36"/>
          <w:cs/>
        </w:rPr>
        <w:t>ขอบเขตของงานหรือรายละเอียดคุณลักษณะเฉพาะ</w:t>
      </w:r>
    </w:p>
    <w:p w14:paraId="6FEA2877" w14:textId="0733CF39" w:rsidR="00182DFD" w:rsidRPr="00792105" w:rsidRDefault="00182DFD" w:rsidP="00182DF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92105">
        <w:rPr>
          <w:rFonts w:ascii="TH SarabunIT๙" w:hAnsi="TH SarabunIT๙" w:cs="TH SarabunIT๙"/>
          <w:sz w:val="32"/>
          <w:szCs w:val="32"/>
          <w:cs/>
        </w:rPr>
        <w:t xml:space="preserve">     ด้วย </w:t>
      </w:r>
      <w:r w:rsidR="00141124">
        <w:rPr>
          <w:rFonts w:ascii="TH SarabunIT๙" w:hAnsi="TH SarabunIT๙" w:cs="TH SarabunIT๙" w:hint="cs"/>
          <w:sz w:val="32"/>
          <w:szCs w:val="32"/>
          <w:cs/>
        </w:rPr>
        <w:t>คณะมนุษยศาสตร์และสังคมศาสตร์</w:t>
      </w:r>
      <w:r w:rsidRPr="00792105">
        <w:rPr>
          <w:rFonts w:ascii="TH SarabunIT๙" w:hAnsi="TH SarabunIT๙" w:cs="TH SarabunIT๙"/>
          <w:sz w:val="32"/>
          <w:szCs w:val="32"/>
          <w:cs/>
        </w:rPr>
        <w:t xml:space="preserve">  มหาวิทยาลัยราชภัฏนครศรีธรรมราช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มีความประสงค์จะขอ</w:t>
      </w:r>
      <w:r w:rsidR="00C10F50">
        <w:rPr>
          <w:rFonts w:ascii="TH SarabunIT๙" w:hAnsi="TH SarabunIT๙" w:cs="TH SarabunIT๙" w:hint="cs"/>
          <w:sz w:val="32"/>
          <w:szCs w:val="32"/>
          <w:cs/>
        </w:rPr>
        <w:t>เช่า</w:t>
      </w:r>
      <w:r w:rsidR="00396A6C" w:rsidRPr="00396A6C">
        <w:rPr>
          <w:rFonts w:ascii="TH SarabunIT๙" w:hAnsi="TH SarabunIT๙" w:cs="TH SarabunIT๙"/>
          <w:sz w:val="32"/>
          <w:szCs w:val="32"/>
          <w:cs/>
        </w:rPr>
        <w:t>รถบัสปรับอากาศไม่น้อยกว่า 40 ที่นั่ง</w:t>
      </w:r>
      <w:r w:rsidRPr="00792105">
        <w:rPr>
          <w:rFonts w:ascii="TH SarabunIT๙" w:hAnsi="TH SarabunIT๙" w:cs="TH SarabunIT๙"/>
          <w:sz w:val="32"/>
          <w:szCs w:val="32"/>
          <w:cs/>
        </w:rPr>
        <w:t>รายการ ดังต่อไปนี้</w:t>
      </w:r>
    </w:p>
    <w:tbl>
      <w:tblPr>
        <w:tblW w:w="1069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251"/>
        <w:gridCol w:w="1417"/>
        <w:gridCol w:w="1418"/>
        <w:gridCol w:w="2204"/>
        <w:gridCol w:w="1701"/>
      </w:tblGrid>
      <w:tr w:rsidR="00182DFD" w:rsidRPr="00792105" w14:paraId="61384103" w14:textId="77777777" w:rsidTr="00182DFD">
        <w:trPr>
          <w:trHeight w:val="665"/>
          <w:tblHeader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51F4130" w14:textId="77777777" w:rsidR="00182DFD" w:rsidRPr="00792105" w:rsidRDefault="00182DFD" w:rsidP="00F513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921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25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1B148DE8" w14:textId="77777777" w:rsidR="00182DFD" w:rsidRPr="00792105" w:rsidRDefault="00182DFD" w:rsidP="00F513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21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7E94AAFC" w14:textId="77777777" w:rsidR="00182DFD" w:rsidRPr="00792105" w:rsidRDefault="00182DFD" w:rsidP="00F513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921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707E1C" w14:textId="77777777" w:rsidR="00182DFD" w:rsidRDefault="00182DFD" w:rsidP="00F513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21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ราคา</w:t>
            </w:r>
          </w:p>
          <w:p w14:paraId="7EA2B5AF" w14:textId="77777777" w:rsidR="00182DFD" w:rsidRPr="00792105" w:rsidRDefault="00182DFD" w:rsidP="00182D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21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หน่วย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320FFA6" w14:textId="77777777" w:rsidR="00182DFD" w:rsidRPr="00792105" w:rsidRDefault="00182DFD" w:rsidP="00F513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921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63FC4D8F" w14:textId="77777777" w:rsidR="00182DFD" w:rsidRPr="00792105" w:rsidRDefault="00182DFD" w:rsidP="00F513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921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จำนวนเงิน</w:t>
            </w:r>
            <w:r w:rsidRPr="0079210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7921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ที่ขอซื้อขอจ้าง</w:t>
            </w:r>
          </w:p>
        </w:tc>
      </w:tr>
      <w:tr w:rsidR="00182DFD" w:rsidRPr="00792105" w14:paraId="4FBADABF" w14:textId="77777777" w:rsidTr="00182DFD">
        <w:trPr>
          <w:trHeight w:val="709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22F6AB" w14:textId="77777777" w:rsidR="00182DFD" w:rsidRPr="00792105" w:rsidRDefault="00182DFD" w:rsidP="00182D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2105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5DCB26" w14:textId="74AC2DCE" w:rsidR="00182DFD" w:rsidRPr="005A376D" w:rsidRDefault="00396A6C" w:rsidP="00182DF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6A6C">
              <w:rPr>
                <w:rFonts w:ascii="TH SarabunIT๙" w:hAnsi="TH SarabunIT๙" w:cs="TH SarabunIT๙"/>
                <w:sz w:val="32"/>
                <w:szCs w:val="32"/>
                <w:cs/>
              </w:rPr>
              <w:t>รถบัสปรับอากาศไม่น้อยกว่า 40 ที่นั่ง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474028" w14:textId="2C85A549" w:rsidR="00182DFD" w:rsidRPr="00792105" w:rsidRDefault="00396A6C" w:rsidP="00182D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คัน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74FFB9" w14:textId="623B1037" w:rsidR="00182DFD" w:rsidRPr="00792105" w:rsidRDefault="00396A6C" w:rsidP="00182DF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8310BB" w14:textId="77777777" w:rsidR="00182DFD" w:rsidRPr="00792105" w:rsidRDefault="00182DFD" w:rsidP="00182D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21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ราคาที่ได้มาจากการสืบราคาจากท้องตลาด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25BC6F" w14:textId="001F05C5" w:rsidR="00182DFD" w:rsidRPr="00792105" w:rsidRDefault="00396A6C" w:rsidP="00182DF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39</w:t>
            </w:r>
            <w:r w:rsidR="00DB50BD">
              <w:rPr>
                <w:rFonts w:ascii="TH SarabunIT๙" w:eastAsia="Times New Roman" w:hAnsi="TH SarabunIT๙" w:cs="TH SarabunIT๙"/>
                <w:sz w:val="32"/>
                <w:szCs w:val="32"/>
              </w:rPr>
              <w:t>,000</w:t>
            </w:r>
          </w:p>
        </w:tc>
      </w:tr>
      <w:tr w:rsidR="00182DFD" w:rsidRPr="00792105" w14:paraId="2CC4E63E" w14:textId="77777777" w:rsidTr="00182DFD">
        <w:trPr>
          <w:trHeight w:val="386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3D0E61A0" w14:textId="77777777" w:rsidR="00182DFD" w:rsidRPr="00792105" w:rsidRDefault="00182DFD" w:rsidP="00F513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68" w:type="dxa"/>
            <w:gridSpan w:val="2"/>
            <w:tcBorders>
              <w:top w:val="single" w:sz="4" w:space="0" w:color="auto"/>
            </w:tcBorders>
            <w:hideMark/>
          </w:tcPr>
          <w:p w14:paraId="6BC3FCE2" w14:textId="7AB3A6CB" w:rsidR="00182DFD" w:rsidRPr="00792105" w:rsidRDefault="00182DFD" w:rsidP="00F5138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 w:rsidR="00396A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หมื่น</w:t>
            </w:r>
            <w:r w:rsidR="00396A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พันบาทถ้วน</w:t>
            </w:r>
            <w:r w:rsidRPr="0047263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8C9480F" w14:textId="77777777" w:rsidR="00182DFD" w:rsidRPr="00792105" w:rsidRDefault="00182DFD" w:rsidP="00F51385">
            <w:pPr>
              <w:pStyle w:val="5"/>
              <w:spacing w:before="0" w:line="240" w:lineRule="auto"/>
              <w:rPr>
                <w:rFonts w:ascii="TH SarabunIT๙" w:eastAsia="Times New Roman" w:hAnsi="TH SarabunIT๙" w:cs="TH SarabunIT๙"/>
                <w:b/>
                <w:bCs/>
                <w:color w:val="0D0D0D"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3CDE5F43" w14:textId="77777777" w:rsidR="00182DFD" w:rsidRPr="00792105" w:rsidRDefault="00182DFD" w:rsidP="00F51385">
            <w:pPr>
              <w:pStyle w:val="5"/>
              <w:spacing w:before="0" w:line="240" w:lineRule="auto"/>
              <w:rPr>
                <w:rFonts w:ascii="TH SarabunIT๙" w:eastAsia="Times New Roman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792105">
              <w:rPr>
                <w:rFonts w:ascii="TH SarabunIT๙" w:eastAsia="Times New Roman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รวมเงินทั้งสิ้น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51D3" w14:textId="2A0E1A2C" w:rsidR="00182DFD" w:rsidRPr="00792105" w:rsidRDefault="00396A6C" w:rsidP="00F5138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  <w:r w:rsidR="00DB50BD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</w:tbl>
    <w:p w14:paraId="18C1A328" w14:textId="77777777" w:rsidR="00182DFD" w:rsidRDefault="00182DFD" w:rsidP="00182DFD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14:paraId="579CE5B6" w14:textId="77777777" w:rsidR="00182DFD" w:rsidRPr="00792105" w:rsidRDefault="00182DFD" w:rsidP="00182DFD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14:paraId="39254917" w14:textId="77777777" w:rsidR="00182DFD" w:rsidRPr="00792105" w:rsidRDefault="00182DFD" w:rsidP="00182DF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92105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9210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จึงได้จัดทำรายงานขอซื้อหรือขอจ้าง ดังนี้</w:t>
      </w:r>
    </w:p>
    <w:p w14:paraId="6671C641" w14:textId="77777777" w:rsidR="00182DFD" w:rsidRPr="00792105" w:rsidRDefault="00182DFD" w:rsidP="00182DF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92105">
        <w:rPr>
          <w:rFonts w:ascii="TH SarabunIT๙" w:hAnsi="TH SarabunIT๙" w:cs="TH SarabunIT๙"/>
          <w:b/>
          <w:bCs/>
          <w:sz w:val="32"/>
          <w:szCs w:val="32"/>
          <w:cs/>
        </w:rPr>
        <w:t>1. เหตุผลและความจำเป็นที่ต้องซื้อหรือจ้าง</w:t>
      </w:r>
    </w:p>
    <w:p w14:paraId="35CF8FB8" w14:textId="4CA8FB2A" w:rsidR="00182DFD" w:rsidRPr="001A76EB" w:rsidRDefault="00182DFD" w:rsidP="00182DFD">
      <w:pPr>
        <w:tabs>
          <w:tab w:val="left" w:pos="1418"/>
        </w:tabs>
        <w:jc w:val="thaiDistribute"/>
        <w:rPr>
          <w:rFonts w:ascii="TH SarabunIT๙" w:hAnsi="TH SarabunIT๙" w:cs="TH SarabunIT๙"/>
          <w:sz w:val="12"/>
          <w:szCs w:val="12"/>
          <w:cs/>
        </w:rPr>
      </w:pPr>
      <w:r w:rsidRPr="00792105">
        <w:rPr>
          <w:rFonts w:ascii="TH SarabunIT๙" w:hAnsi="TH SarabunIT๙" w:cs="TH SarabunIT๙"/>
          <w:sz w:val="32"/>
          <w:szCs w:val="32"/>
          <w:cs/>
        </w:rPr>
        <w:tab/>
      </w:r>
      <w:r w:rsidRPr="007E2DE1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396A6C">
        <w:rPr>
          <w:rFonts w:ascii="TH SarabunIT๙" w:hAnsi="TH SarabunIT๙" w:cs="TH SarabunIT๙" w:hint="cs"/>
          <w:sz w:val="32"/>
          <w:szCs w:val="32"/>
          <w:cs/>
        </w:rPr>
        <w:t>ใช้ในการเดินทางไป</w:t>
      </w:r>
      <w:r w:rsidR="00DB50BD" w:rsidRPr="00DB50BD">
        <w:rPr>
          <w:rFonts w:ascii="TH SarabunIT๙" w:hAnsi="TH SarabunIT๙" w:cs="TH SarabunIT๙"/>
          <w:sz w:val="32"/>
          <w:szCs w:val="32"/>
          <w:cs/>
        </w:rPr>
        <w:t>ประชุมเชิงปฏิบัติการจัดทำแผนปฏิบัติราชการรายด้านและรายปี 2566</w:t>
      </w:r>
    </w:p>
    <w:p w14:paraId="76C95318" w14:textId="77777777" w:rsidR="00182DFD" w:rsidRPr="00792105" w:rsidRDefault="00182DFD" w:rsidP="00182DF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92105">
        <w:rPr>
          <w:rFonts w:ascii="TH SarabunIT๙" w:hAnsi="TH SarabunIT๙" w:cs="TH SarabunIT๙"/>
          <w:b/>
          <w:bCs/>
          <w:sz w:val="32"/>
          <w:szCs w:val="32"/>
          <w:cs/>
        </w:rPr>
        <w:t>2. ขอบเขตของงานหรือรายละเอียดคุณลักษณะเฉพาะของพัสดุหรือแบบรูปรายการงานก่อนสร้างที่จะซื้อหรือจ้าง แล้วแต่กรณี</w:t>
      </w:r>
    </w:p>
    <w:p w14:paraId="2485A3FA" w14:textId="77777777" w:rsidR="003E07E0" w:rsidRDefault="00182DFD" w:rsidP="00182DFD">
      <w:pPr>
        <w:spacing w:after="0" w:line="240" w:lineRule="auto"/>
        <w:jc w:val="thaiDistribute"/>
        <w:rPr>
          <w:rFonts w:ascii="TH SarabunIT๙" w:hAnsi="TH SarabunIT๙" w:cs="TH SarabunIT๙"/>
          <w:spacing w:val="-16"/>
          <w:sz w:val="32"/>
          <w:szCs w:val="32"/>
          <w:u w:val="single"/>
        </w:rPr>
      </w:pPr>
      <w:r w:rsidRPr="00792105">
        <w:rPr>
          <w:rFonts w:ascii="TH SarabunIT๙" w:hAnsi="TH SarabunIT๙" w:cs="TH SarabunIT๙"/>
          <w:spacing w:val="-16"/>
          <w:sz w:val="32"/>
          <w:szCs w:val="32"/>
        </w:rPr>
        <w:t xml:space="preserve">   </w:t>
      </w:r>
      <w:r w:rsidRPr="00792105">
        <w:rPr>
          <w:rFonts w:ascii="TH SarabunIT๙" w:hAnsi="TH SarabunIT๙" w:cs="TH SarabunIT๙"/>
          <w:spacing w:val="-16"/>
          <w:sz w:val="32"/>
          <w:szCs w:val="32"/>
          <w:u w:val="single"/>
          <w:cs/>
        </w:rPr>
        <w:t>คุณลักษณะทั่วไป</w:t>
      </w:r>
    </w:p>
    <w:p w14:paraId="589A535C" w14:textId="71C0861E" w:rsidR="00182DFD" w:rsidRDefault="00396A6C" w:rsidP="00396A6C">
      <w:pPr>
        <w:pStyle w:val="a3"/>
        <w:numPr>
          <w:ilvl w:val="0"/>
          <w:numId w:val="1"/>
        </w:numPr>
        <w:spacing w:after="0" w:line="240" w:lineRule="auto"/>
        <w:jc w:val="thaiDistribute"/>
      </w:pPr>
      <w:r w:rsidRPr="00396A6C">
        <w:rPr>
          <w:rFonts w:ascii="TH SarabunIT๙" w:hAnsi="TH SarabunIT๙" w:cs="TH SarabunIT๙"/>
          <w:sz w:val="32"/>
          <w:szCs w:val="32"/>
          <w:cs/>
        </w:rPr>
        <w:t>รถบัสปรับอากาศไม่น้อยกว่า 40 ที่นั่ง</w:t>
      </w:r>
    </w:p>
    <w:sectPr w:rsidR="00182DFD" w:rsidSect="009F2DE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F2BC9"/>
    <w:multiLevelType w:val="hybridMultilevel"/>
    <w:tmpl w:val="0D281300"/>
    <w:lvl w:ilvl="0" w:tplc="E940F2C4">
      <w:start w:val="2"/>
      <w:numFmt w:val="bullet"/>
      <w:lvlText w:val="-"/>
      <w:lvlJc w:val="left"/>
      <w:pPr>
        <w:ind w:left="1778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83398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DFD"/>
    <w:rsid w:val="00141124"/>
    <w:rsid w:val="00182DFD"/>
    <w:rsid w:val="00396A6C"/>
    <w:rsid w:val="003E07E0"/>
    <w:rsid w:val="00513654"/>
    <w:rsid w:val="009F2DE0"/>
    <w:rsid w:val="00C07D16"/>
    <w:rsid w:val="00C10F50"/>
    <w:rsid w:val="00D51B5E"/>
    <w:rsid w:val="00DB50BD"/>
    <w:rsid w:val="00F8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A2520"/>
  <w15:chartTrackingRefBased/>
  <w15:docId w15:val="{C3901C0A-E43D-4550-830B-2E73560B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DFD"/>
    <w:pPr>
      <w:spacing w:after="200" w:line="276" w:lineRule="auto"/>
    </w:pPr>
    <w:rPr>
      <w:rFonts w:eastAsiaTheme="minorEastAsi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D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uiPriority w:val="9"/>
    <w:semiHidden/>
    <w:rsid w:val="00182DF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List Paragraph"/>
    <w:basedOn w:val="a"/>
    <w:uiPriority w:val="34"/>
    <w:qFormat/>
    <w:rsid w:val="00182D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2DFD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82DFD"/>
    <w:rPr>
      <w:rFonts w:ascii="Leelawadee UI" w:eastAsiaTheme="minorEastAsia" w:hAnsi="Leelawade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ธีระพันธ์ ประทุมมาศ</cp:lastModifiedBy>
  <cp:revision>2</cp:revision>
  <cp:lastPrinted>2020-07-29T08:58:00Z</cp:lastPrinted>
  <dcterms:created xsi:type="dcterms:W3CDTF">2024-11-05T03:04:00Z</dcterms:created>
  <dcterms:modified xsi:type="dcterms:W3CDTF">2024-11-05T03:04:00Z</dcterms:modified>
</cp:coreProperties>
</file>