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โครงการ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(โครงการที่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งบประมาณได้รับจัดสรรของโครงการ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บาท  คงเหลือ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บาท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1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กิจกรรม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งบประมาณได้รับจัดสรรของกิจกรรม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บาท  ใช้ไป..............บาท  คงเหลือ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บาท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วันที่ดำเนินการ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tabs>
          <w:tab w:val="left" w:leader="none" w:pos="567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ณ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สอดคล้องกับประเด็นยุทธศาสตร์ เป้าหมายของมหาวิทยาลัย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ประเด็นยุทธศาสตร์ที่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เป้าหมายที่ (Objective):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ผลสัมฤทธิ์ที่สำคัญ (Key Results):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แนวทางการดำเนินการ/พัฒนา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นโยบายสภามหาวิทยาลัย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แผนปฏิบัติราชการ ด้านต่างๆ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สอดคล้องกับประเด็นยุทธศาสตร์ เป้าหมายของหน่วยงาน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ประเด็นยุทธศาสตร์ที่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เป้าหมายที่ (Objective)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ผลสัมฤทธิ์ที่สำคัญ (Key Results)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แนวทางการดำเนินการ/พัฒนา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สอดคล้องกับยุทธศาสตร์มหาวิทยาลัยราชภัฏ ระยะ 20 ปี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ยุทธศาสตร์ที่ :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  <w:tab w:val="left" w:leader="none" w:pos="8640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2.  วันที่ดำเนินการ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  <w:tab w:val="left" w:leader="none" w:pos="8640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3.  สถานที่จัดโครงการ</w:t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  ข้อมูลผู้รับผิดชอบโครงการ/กิจกรรม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(ระบุรายละเอียดผู้รับผิดชอบโครงการ/กิจกรรม)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4.1  ผู้รับผิดชอบโครงการ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12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ชื่อ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ตำแหน่ง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E-mail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โทรศัพท์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4.2  ที่ปรึกษาโครงการ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12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ชื่อ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ตำแหน่ง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E-mail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โทรศัพท์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4.3  หัวหน้าหน่วยงาน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12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ชื่อ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ตำแหน่ง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E-mail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-194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โทรศัพท์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5.  วัตถุประสงค์ของโครงการ/กิจกรรม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6.  งบประมาณ  ประจำปีงบประมาณ พ.ศ. 2567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งบประมาณแผ่นดิน</w:t>
        <w:tab/>
        <w:t xml:space="preserve">จำนวนที่ได้รับ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  <w:tab/>
        <w:t xml:space="preserve">ใช้จริง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แผนงาน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ผลผลิต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รหัสงบ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งบประมาณรายจ่ายเงินรายได้    จำนวนที่ได้รับ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  ใช้จริง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แผนงาน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ผลผลิต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รหัสงบ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4395"/>
          <w:tab w:val="left" w:leader="none" w:pos="5103"/>
          <w:tab w:val="left" w:leader="none" w:pos="6237"/>
          <w:tab w:val="left" w:leader="none" w:pos="7655"/>
        </w:tabs>
        <w:spacing w:after="24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งบประมาณอื่น ๆ </w:t>
        <w:tab/>
        <w:t xml:space="preserve">จำนวนที่ได้รับ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  <w:tab/>
        <w:t xml:space="preserve">ใช้จริง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</w:r>
      <w:r w:rsidDel="00000000" w:rsidR="00000000" w:rsidRPr="00000000">
        <w:rPr>
          <w:rtl w:val="0"/>
        </w:rPr>
      </w:r>
    </w:p>
    <w:tbl>
      <w:tblPr>
        <w:tblStyle w:val="Table1"/>
        <w:tblW w:w="878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60"/>
        <w:gridCol w:w="1910"/>
        <w:gridCol w:w="3119"/>
        <w:tblGridChange w:id="0">
          <w:tblGrid>
            <w:gridCol w:w="3760"/>
            <w:gridCol w:w="1910"/>
            <w:gridCol w:w="311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หมวดงบประมาณ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 (บาท)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สรุปคำชี้แจง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7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ค่าตอบแทน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ค่าใช้สอย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ค่าวัสดุ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ค่าสาธารณูปโภค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ค่าครุภัณฑ์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ค่าที่ดินและสิ่งก่อสร้าง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รวมเป็นเงินทั้งสิ้น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53"/>
          <w:tab w:val="left" w:leader="none" w:pos="6096"/>
          <w:tab w:val="left" w:leader="none" w:pos="6946"/>
        </w:tabs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7.  ผู้เข้าร่วมโครงการ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7.1  กลุ่มเป้าหมายของโครงการ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จำนวนผู้เข้าร่วมโครงการ / กิจกรรม ทั้งหมด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คน 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7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.2  ปริมาณกลุ่มเป้าหมาย ที่กำหนดไว้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คน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13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กลุ่มเป้าหมาย (กรุณาระบุประเภท และปริมาณ)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28"/>
        </w:tabs>
        <w:spacing w:after="0" w:before="0" w:line="240" w:lineRule="auto"/>
        <w:ind w:left="0" w:right="0" w:firstLine="113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7.2.1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จำนวน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คน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28"/>
        </w:tabs>
        <w:spacing w:after="0" w:before="0" w:line="240" w:lineRule="auto"/>
        <w:ind w:left="0" w:right="0" w:firstLine="113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7.2.2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จำนวน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คน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7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.3  ผู้มีส่วนได้ส่วนเสีย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0" w:before="0" w:line="240" w:lineRule="auto"/>
        <w:ind w:left="1134" w:right="-483" w:firstLine="0"/>
        <w:jc w:val="both"/>
        <w:rPr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18"/>
        </w:tabs>
        <w:spacing w:after="0" w:before="0" w:line="240" w:lineRule="auto"/>
        <w:ind w:left="1134" w:right="-483" w:firstLine="0"/>
        <w:jc w:val="both"/>
        <w:rPr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8.  ความพึงพอใจของผู้เข้าร่วมโครงการ/กิจกรรม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ร้อยละ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9.  งานที่จะดำเนินต่อหลังจากการดำเนินโครงการ/กิจกรรม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900"/>
          <w:tab w:val="left" w:leader="none" w:pos="1260"/>
          <w:tab w:val="left" w:leader="none" w:pos="1440"/>
          <w:tab w:val="left" w:leader="none" w:pos="32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900"/>
          <w:tab w:val="left" w:leader="none" w:pos="1260"/>
          <w:tab w:val="left" w:leader="none" w:pos="1440"/>
          <w:tab w:val="left" w:leader="none" w:pos="3240"/>
          <w:tab w:val="left" w:leader="none" w:pos="4860"/>
        </w:tabs>
        <w:spacing w:after="0" w:before="0" w:line="240" w:lineRule="auto"/>
        <w:ind w:left="0" w:right="0" w:firstLine="46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ลงชื่อ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 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ผู้รายงานข้อมูล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900"/>
          <w:tab w:val="left" w:leader="none" w:pos="1260"/>
          <w:tab w:val="left" w:leader="none" w:pos="1440"/>
          <w:tab w:val="left" w:leader="none" w:pos="3240"/>
          <w:tab w:val="left" w:leader="none" w:pos="486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</w:t>
        <w:tab/>
        <w:tab/>
        <w:tab/>
        <w:tab/>
        <w:tab/>
        <w:t xml:space="preserve">        (..........................................)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900"/>
          <w:tab w:val="left" w:leader="none" w:pos="1260"/>
          <w:tab w:val="left" w:leader="none" w:pos="1440"/>
          <w:tab w:val="left" w:leader="none" w:pos="3240"/>
          <w:tab w:val="left" w:leader="none" w:pos="486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ตำแหน่ง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900"/>
          <w:tab w:val="left" w:leader="none" w:pos="1260"/>
          <w:tab w:val="left" w:leader="none" w:pos="1440"/>
          <w:tab w:val="left" w:leader="none" w:pos="324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  <w:tab w:val="left" w:leader="none" w:pos="900"/>
          <w:tab w:val="left" w:leader="none" w:pos="1260"/>
          <w:tab w:val="left" w:leader="none" w:pos="1440"/>
          <w:tab w:val="left" w:leader="none" w:pos="5220"/>
          <w:tab w:val="left" w:leader="none" w:pos="5580"/>
        </w:tabs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ภาพกิจกรรม 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หมายเหตุ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ไม่เกิน 6 รูป พร้อมแนบไฟล์ </w:t>
      </w:r>
      <w:r w:rsidDel="00000000" w:rsidR="00000000" w:rsidRPr="00000000">
        <w:rPr>
          <w:rFonts w:ascii="Angsana New" w:cs="Angsana New" w:eastAsia="Angsana New" w:hAnsi="Angsana New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JPEG Image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ด้วย)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749300</wp:posOffset>
                </wp:positionH>
                <wp:positionV relativeFrom="paragraph">
                  <wp:posOffset>2400300</wp:posOffset>
                </wp:positionV>
                <wp:extent cx="4024630" cy="37528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340035" y="3598708"/>
                          <a:ext cx="401193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ระบุคำอธิบาย/บรรยากาศการดำเนินงานใต้ภาพ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749300</wp:posOffset>
                </wp:positionH>
                <wp:positionV relativeFrom="paragraph">
                  <wp:posOffset>2400300</wp:posOffset>
                </wp:positionV>
                <wp:extent cx="4024630" cy="375285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24630" cy="3752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-12699</wp:posOffset>
                </wp:positionV>
                <wp:extent cx="3522345" cy="228219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616578" y="2670655"/>
                          <a:ext cx="3458845" cy="221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thickThin" w="635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-12699</wp:posOffset>
                </wp:positionV>
                <wp:extent cx="3522345" cy="228219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2345" cy="2282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241300</wp:posOffset>
                </wp:positionV>
                <wp:extent cx="3522345" cy="228219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616578" y="2670655"/>
                          <a:ext cx="3458845" cy="221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thickThin" w="635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241300</wp:posOffset>
                </wp:positionV>
                <wp:extent cx="3522345" cy="228219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2345" cy="2282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749300</wp:posOffset>
                </wp:positionH>
                <wp:positionV relativeFrom="paragraph">
                  <wp:posOffset>2667000</wp:posOffset>
                </wp:positionV>
                <wp:extent cx="4024630" cy="37528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3340035" y="3598708"/>
                          <a:ext cx="401193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ระบุคำอธิบาย/บรรยากาศการดำเนินงานใต้ภาพ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749300</wp:posOffset>
                </wp:positionH>
                <wp:positionV relativeFrom="paragraph">
                  <wp:posOffset>2667000</wp:posOffset>
                </wp:positionV>
                <wp:extent cx="4024630" cy="375285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24630" cy="3752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10" w:type="default"/>
      <w:headerReference r:id="rId11" w:type="even"/>
      <w:footerReference r:id="rId12" w:type="first"/>
      <w:footerReference r:id="rId13" w:type="even"/>
      <w:pgSz w:h="16838" w:w="11906" w:orient="portrait"/>
      <w:pgMar w:bottom="90" w:top="1440" w:left="1729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Arial Unicode MS"/>
  <w:font w:name="Angsana New"/>
  <w:font w:name="Courier New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4965700</wp:posOffset>
              </wp:positionH>
              <wp:positionV relativeFrom="paragraph">
                <wp:posOffset>12700</wp:posOffset>
              </wp:positionV>
              <wp:extent cx="1028700" cy="4191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836413" y="3575213"/>
                        <a:ext cx="1019175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1"/>
                              <w:i w:val="1"/>
                              <w:smallCaps w:val="0"/>
                              <w:strike w:val="0"/>
                              <w:color w:val="ff0000"/>
                              <w:sz w:val="36"/>
                              <w:vertAlign w:val="baseline"/>
                            </w:rPr>
                            <w:t xml:space="preserve">1/2560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4965700</wp:posOffset>
              </wp:positionH>
              <wp:positionV relativeFrom="paragraph">
                <wp:posOffset>12700</wp:posOffset>
              </wp:positionV>
              <wp:extent cx="1028700" cy="41910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8700" cy="419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2667000</wp:posOffset>
              </wp:positionH>
              <wp:positionV relativeFrom="paragraph">
                <wp:posOffset>-63499</wp:posOffset>
              </wp:positionV>
              <wp:extent cx="3624580" cy="33909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538473" y="3615218"/>
                        <a:ext cx="3615055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1"/>
                              <w:i w:val="1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  <w:t xml:space="preserve">แบบ กนผ. ตป. 02 (1/2567) รายงานผลกิจกรรมย่อย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28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2667000</wp:posOffset>
              </wp:positionH>
              <wp:positionV relativeFrom="paragraph">
                <wp:posOffset>-63499</wp:posOffset>
              </wp:positionV>
              <wp:extent cx="3624580" cy="33909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624580" cy="3390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3">
    <w:lvl w:ilvl="0">
      <w:start w:val="5"/>
      <w:numFmt w:val="bullet"/>
      <w:lvlText w:val="-"/>
      <w:lvlJc w:val="left"/>
      <w:pPr>
        <w:ind w:left="1980" w:hanging="360"/>
      </w:pPr>
      <w:rPr>
        <w:rFonts w:ascii="Sarabun" w:cs="Sarabun" w:eastAsia="Sarabun" w:hAnsi="Sarabun"/>
        <w:vertAlign w:val="baseline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4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1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5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3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74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3.png"/><Relationship Id="rId8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